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9AC" w:rsidRPr="00D85EDD" w:rsidRDefault="00AF39AC" w:rsidP="00AF39AC">
      <w:pPr>
        <w:jc w:val="center"/>
        <w:rPr>
          <w:rFonts w:ascii="Arial" w:hAnsi="Arial" w:cs="Arial"/>
          <w:b/>
          <w:bCs/>
        </w:rPr>
      </w:pPr>
      <w:r w:rsidRPr="00D85EDD">
        <w:rPr>
          <w:rFonts w:ascii="Arial" w:hAnsi="Arial" w:cs="Arial"/>
          <w:b/>
          <w:bCs/>
        </w:rPr>
        <w:t>PREFEITURA MUNICIPAL DE SANTO ANTÕNIO DAS MISSÕES-RS</w:t>
      </w:r>
    </w:p>
    <w:p w:rsidR="00AF39AC" w:rsidRPr="00D85EDD" w:rsidRDefault="00AF39AC" w:rsidP="00AF39AC">
      <w:pPr>
        <w:jc w:val="center"/>
        <w:rPr>
          <w:rFonts w:ascii="Arial" w:hAnsi="Arial" w:cs="Arial"/>
          <w:b/>
          <w:bCs/>
        </w:rPr>
      </w:pPr>
    </w:p>
    <w:p w:rsidR="00AF39AC" w:rsidRPr="00D85EDD" w:rsidRDefault="00AF39AC" w:rsidP="00AF39AC">
      <w:pPr>
        <w:jc w:val="center"/>
        <w:rPr>
          <w:rFonts w:ascii="Arial" w:hAnsi="Arial" w:cs="Arial"/>
          <w:b/>
          <w:bCs/>
        </w:rPr>
      </w:pPr>
      <w:r w:rsidRPr="00D85EDD">
        <w:rPr>
          <w:rFonts w:ascii="Arial" w:hAnsi="Arial" w:cs="Arial"/>
          <w:b/>
          <w:bCs/>
        </w:rPr>
        <w:t>RETIFICAÇÃO DE EDITAL Nº 007/2017 – PREGÃO PRESENCIAL</w:t>
      </w:r>
    </w:p>
    <w:p w:rsidR="00AF39AC" w:rsidRPr="00D85EDD" w:rsidRDefault="00AF39AC" w:rsidP="00AF39AC">
      <w:pPr>
        <w:jc w:val="center"/>
        <w:rPr>
          <w:rFonts w:ascii="Arial" w:hAnsi="Arial" w:cs="Arial"/>
          <w:b/>
          <w:bCs/>
        </w:rPr>
      </w:pPr>
    </w:p>
    <w:p w:rsidR="00721A81" w:rsidRPr="00D85EDD" w:rsidRDefault="00AF39AC" w:rsidP="00AF39AC">
      <w:pPr>
        <w:jc w:val="both"/>
        <w:rPr>
          <w:rFonts w:ascii="Arial" w:hAnsi="Arial" w:cs="Arial"/>
          <w:b/>
          <w:bCs/>
        </w:rPr>
      </w:pPr>
      <w:r w:rsidRPr="00D85EDD">
        <w:rPr>
          <w:rFonts w:ascii="Arial" w:hAnsi="Arial" w:cs="Arial"/>
          <w:b/>
          <w:bCs/>
        </w:rPr>
        <w:t xml:space="preserve">O Prefeito Municipal de Santo Antônio das Missões-RS, PURANCI BARCELOS DOS SANTOS, vem por meio deste informar a todos os interessados a RETIFICAÇÃO DO EDITAL Nº 007/2017-PREGÃO PRESENCIAL, que visa </w:t>
      </w:r>
      <w:r w:rsidRPr="00D85EDD">
        <w:rPr>
          <w:rFonts w:ascii="Arial" w:hAnsi="Arial" w:cs="Arial"/>
          <w:b/>
        </w:rPr>
        <w:t>Aquisição de Patrulha Agrícola Mecanizada para uso da Secretaria Municipal de Desenvolvimento Rural e Meio Ambiente, conforme Contrato de Repasse n° 1036.105-19/2016 – PROGRAMA AÇÃO FOMENTO AO SETOR AGROPECUÁRIO - MAPA</w:t>
      </w:r>
      <w:r w:rsidRPr="00D85EDD">
        <w:rPr>
          <w:rFonts w:ascii="Arial" w:hAnsi="Arial" w:cs="Arial"/>
          <w:b/>
          <w:bCs/>
        </w:rPr>
        <w:t>, conforme segue em anexo:</w:t>
      </w:r>
    </w:p>
    <w:p w:rsidR="00721A81" w:rsidRPr="00D85EDD" w:rsidRDefault="00721A81" w:rsidP="00AF39AC">
      <w:pPr>
        <w:jc w:val="both"/>
        <w:rPr>
          <w:rFonts w:ascii="Arial" w:hAnsi="Arial" w:cs="Arial"/>
          <w:b/>
          <w:bCs/>
        </w:rPr>
      </w:pPr>
    </w:p>
    <w:p w:rsidR="00721A81" w:rsidRPr="00D85EDD" w:rsidRDefault="00721A81" w:rsidP="00AF39AC">
      <w:pPr>
        <w:jc w:val="both"/>
        <w:rPr>
          <w:rFonts w:ascii="Arial" w:hAnsi="Arial" w:cs="Arial"/>
          <w:b/>
          <w:bCs/>
        </w:rPr>
      </w:pPr>
      <w:r w:rsidRPr="00D85EDD">
        <w:rPr>
          <w:rFonts w:ascii="Arial" w:hAnsi="Arial" w:cs="Arial"/>
          <w:b/>
          <w:bCs/>
        </w:rPr>
        <w:t>I – A</w:t>
      </w:r>
      <w:r w:rsidR="009E1A43" w:rsidRPr="00D85EDD">
        <w:rPr>
          <w:rFonts w:ascii="Arial" w:hAnsi="Arial" w:cs="Arial"/>
          <w:b/>
          <w:bCs/>
        </w:rPr>
        <w:t>lteração do objeto no</w:t>
      </w:r>
      <w:r w:rsidRPr="00D85EDD">
        <w:rPr>
          <w:rFonts w:ascii="Arial" w:hAnsi="Arial" w:cs="Arial"/>
          <w:b/>
          <w:bCs/>
        </w:rPr>
        <w:t xml:space="preserve"> Item I,</w:t>
      </w:r>
      <w:r w:rsidR="009E1A43" w:rsidRPr="00D85EDD">
        <w:rPr>
          <w:rFonts w:ascii="Arial" w:hAnsi="Arial" w:cs="Arial"/>
          <w:b/>
          <w:bCs/>
        </w:rPr>
        <w:t xml:space="preserve"> com valor de referência,</w:t>
      </w:r>
      <w:r w:rsidRPr="00D85EDD">
        <w:rPr>
          <w:rFonts w:ascii="Arial" w:hAnsi="Arial" w:cs="Arial"/>
          <w:b/>
          <w:bCs/>
        </w:rPr>
        <w:t xml:space="preserve"> conforme segue: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1171"/>
        <w:gridCol w:w="3963"/>
        <w:gridCol w:w="1558"/>
        <w:gridCol w:w="1284"/>
      </w:tblGrid>
      <w:tr w:rsidR="00721A81" w:rsidRPr="00D85EDD" w:rsidTr="00F004DD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1" w:rsidRPr="00D85EDD" w:rsidRDefault="00721A81" w:rsidP="00820AB7">
            <w:pPr>
              <w:rPr>
                <w:rFonts w:ascii="Arial" w:hAnsi="Arial" w:cs="Arial"/>
                <w:b/>
              </w:rPr>
            </w:pPr>
            <w:r w:rsidRPr="00D85EDD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1" w:rsidRPr="00D85EDD" w:rsidRDefault="00721A81" w:rsidP="00820AB7">
            <w:pPr>
              <w:rPr>
                <w:rFonts w:ascii="Arial" w:hAnsi="Arial" w:cs="Arial"/>
                <w:b/>
              </w:rPr>
            </w:pPr>
            <w:proofErr w:type="spellStart"/>
            <w:r w:rsidRPr="00D85EDD">
              <w:rPr>
                <w:rFonts w:ascii="Arial" w:hAnsi="Arial" w:cs="Arial"/>
                <w:b/>
              </w:rPr>
              <w:t>Qtd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1" w:rsidRPr="00D85EDD" w:rsidRDefault="00721A81" w:rsidP="00820AB7">
            <w:pPr>
              <w:rPr>
                <w:rFonts w:ascii="Arial" w:hAnsi="Arial" w:cs="Arial"/>
                <w:b/>
              </w:rPr>
            </w:pPr>
            <w:r w:rsidRPr="00D85EDD">
              <w:rPr>
                <w:rFonts w:ascii="Arial" w:hAnsi="Arial" w:cs="Arial"/>
                <w:b/>
              </w:rPr>
              <w:t>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1" w:rsidRPr="00D85EDD" w:rsidRDefault="009E1A43" w:rsidP="00820AB7">
            <w:pPr>
              <w:rPr>
                <w:rFonts w:ascii="Arial" w:hAnsi="Arial" w:cs="Arial"/>
                <w:b/>
              </w:rPr>
            </w:pPr>
            <w:r w:rsidRPr="00D85EDD">
              <w:rPr>
                <w:rFonts w:ascii="Arial" w:hAnsi="Arial" w:cs="Arial"/>
                <w:b/>
              </w:rPr>
              <w:t>V. referência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1" w:rsidRPr="00D85EDD" w:rsidRDefault="00721A81" w:rsidP="00820AB7">
            <w:pPr>
              <w:rPr>
                <w:rFonts w:ascii="Arial" w:hAnsi="Arial" w:cs="Arial"/>
                <w:b/>
              </w:rPr>
            </w:pPr>
            <w:r w:rsidRPr="00D85EDD">
              <w:rPr>
                <w:rFonts w:ascii="Arial" w:hAnsi="Arial" w:cs="Arial"/>
                <w:b/>
              </w:rPr>
              <w:t>V. Total</w:t>
            </w:r>
          </w:p>
        </w:tc>
      </w:tr>
      <w:tr w:rsidR="00721A81" w:rsidRPr="00D85EDD" w:rsidTr="00F004DD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81" w:rsidRPr="00D85EDD" w:rsidRDefault="00721A81" w:rsidP="00820AB7">
            <w:pPr>
              <w:rPr>
                <w:rFonts w:ascii="Arial" w:hAnsi="Arial" w:cs="Arial"/>
              </w:rPr>
            </w:pPr>
            <w:r w:rsidRPr="00D85EDD">
              <w:rPr>
                <w:rFonts w:ascii="Arial" w:hAnsi="Arial" w:cs="Arial"/>
              </w:rPr>
              <w:t>01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81" w:rsidRPr="00D85EDD" w:rsidRDefault="009E1A43" w:rsidP="00820AB7">
            <w:pPr>
              <w:rPr>
                <w:rFonts w:ascii="Arial" w:hAnsi="Arial" w:cs="Arial"/>
              </w:rPr>
            </w:pPr>
            <w:r w:rsidRPr="00D85EDD">
              <w:rPr>
                <w:rFonts w:ascii="Arial" w:hAnsi="Arial" w:cs="Arial"/>
              </w:rPr>
              <w:t>02</w:t>
            </w:r>
            <w:r w:rsidR="00721A81" w:rsidRPr="00D85EDD">
              <w:rPr>
                <w:rFonts w:ascii="Arial" w:hAnsi="Arial" w:cs="Arial"/>
              </w:rPr>
              <w:t xml:space="preserve"> unid.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81" w:rsidRPr="00D85EDD" w:rsidRDefault="00721A81" w:rsidP="00820AB7">
            <w:pPr>
              <w:jc w:val="both"/>
              <w:rPr>
                <w:rFonts w:ascii="Arial" w:hAnsi="Arial" w:cs="Arial"/>
              </w:rPr>
            </w:pPr>
            <w:r w:rsidRPr="00D85EDD">
              <w:rPr>
                <w:rFonts w:ascii="Arial" w:hAnsi="Arial" w:cs="Arial"/>
                <w:b/>
              </w:rPr>
              <w:t>ROÇADEIRA NOVA</w:t>
            </w:r>
            <w:r w:rsidRPr="00D85EDD">
              <w:rPr>
                <w:rFonts w:ascii="Arial" w:hAnsi="Arial" w:cs="Arial"/>
              </w:rPr>
              <w:t xml:space="preserve">, com </w:t>
            </w:r>
            <w:proofErr w:type="spellStart"/>
            <w:r w:rsidRPr="00D85EDD">
              <w:rPr>
                <w:rFonts w:ascii="Arial" w:hAnsi="Arial" w:cs="Arial"/>
              </w:rPr>
              <w:t>cardan</w:t>
            </w:r>
            <w:proofErr w:type="spellEnd"/>
            <w:r w:rsidRPr="00D85EDD">
              <w:rPr>
                <w:rFonts w:ascii="Arial" w:hAnsi="Arial" w:cs="Arial"/>
              </w:rPr>
              <w:t>, embreagem e proteção, caixa com giro livre, roda guia com regulagem da altura de corte, com proteção traseira metálica para corte, largura de corte mínima de 1,70m, com jogo de facão e jogo de correntes, com regulagem lateral de altura de corte.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81" w:rsidRPr="00D85EDD" w:rsidRDefault="009E1A43" w:rsidP="00820AB7">
            <w:pPr>
              <w:rPr>
                <w:rFonts w:ascii="Arial" w:hAnsi="Arial" w:cs="Arial"/>
              </w:rPr>
            </w:pPr>
            <w:r w:rsidRPr="00D85EDD">
              <w:rPr>
                <w:rFonts w:ascii="Arial" w:hAnsi="Arial" w:cs="Arial"/>
              </w:rPr>
              <w:t>R$ - 6.380,00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81" w:rsidRPr="00D85EDD" w:rsidRDefault="009E1A43" w:rsidP="00820AB7">
            <w:pPr>
              <w:rPr>
                <w:rFonts w:ascii="Arial" w:hAnsi="Arial" w:cs="Arial"/>
              </w:rPr>
            </w:pPr>
            <w:r w:rsidRPr="00D85EDD">
              <w:rPr>
                <w:rFonts w:ascii="Arial" w:hAnsi="Arial" w:cs="Arial"/>
              </w:rPr>
              <w:t>R$ - 12.760,00</w:t>
            </w:r>
          </w:p>
        </w:tc>
      </w:tr>
    </w:tbl>
    <w:p w:rsidR="009E1A43" w:rsidRPr="00D85EDD" w:rsidRDefault="009E1A43" w:rsidP="00AF39AC">
      <w:pPr>
        <w:jc w:val="both"/>
        <w:rPr>
          <w:rFonts w:ascii="Arial" w:hAnsi="Arial" w:cs="Arial"/>
          <w:b/>
          <w:bCs/>
        </w:rPr>
      </w:pPr>
    </w:p>
    <w:p w:rsidR="00721A81" w:rsidRPr="00D85EDD" w:rsidRDefault="009E1A43" w:rsidP="00AF39AC">
      <w:pPr>
        <w:jc w:val="both"/>
        <w:rPr>
          <w:rFonts w:ascii="Arial" w:hAnsi="Arial" w:cs="Arial"/>
          <w:b/>
          <w:bCs/>
        </w:rPr>
      </w:pPr>
      <w:r w:rsidRPr="00D85EDD">
        <w:rPr>
          <w:rFonts w:ascii="Arial" w:hAnsi="Arial" w:cs="Arial"/>
          <w:b/>
          <w:bCs/>
        </w:rPr>
        <w:t>II - O Objeto do Item II</w:t>
      </w:r>
      <w:proofErr w:type="gramStart"/>
      <w:r w:rsidRPr="00D85EDD">
        <w:rPr>
          <w:rFonts w:ascii="Arial" w:hAnsi="Arial" w:cs="Arial"/>
          <w:b/>
          <w:bCs/>
        </w:rPr>
        <w:t>, permanece</w:t>
      </w:r>
      <w:proofErr w:type="gramEnd"/>
      <w:r w:rsidRPr="00D85EDD">
        <w:rPr>
          <w:rFonts w:ascii="Arial" w:hAnsi="Arial" w:cs="Arial"/>
          <w:b/>
          <w:bCs/>
        </w:rPr>
        <w:t xml:space="preserve"> inalterado.</w:t>
      </w:r>
    </w:p>
    <w:p w:rsidR="00AF39AC" w:rsidRPr="00D85EDD" w:rsidRDefault="00AF39AC" w:rsidP="00AF39AC">
      <w:pPr>
        <w:pStyle w:val="Ttulo7"/>
        <w:rPr>
          <w:rFonts w:ascii="Arial" w:hAnsi="Arial" w:cs="Arial"/>
          <w:b w:val="0"/>
          <w:color w:val="000000"/>
          <w:szCs w:val="24"/>
        </w:rPr>
      </w:pPr>
      <w:r w:rsidRPr="00D85EDD">
        <w:rPr>
          <w:rFonts w:ascii="Arial" w:hAnsi="Arial" w:cs="Arial"/>
          <w:szCs w:val="24"/>
        </w:rPr>
        <w:t xml:space="preserve">Abertura: </w:t>
      </w:r>
      <w:r w:rsidRPr="00D85EDD">
        <w:rPr>
          <w:rFonts w:ascii="Arial" w:hAnsi="Arial" w:cs="Arial"/>
          <w:b w:val="0"/>
          <w:szCs w:val="24"/>
        </w:rPr>
        <w:t xml:space="preserve">dia </w:t>
      </w:r>
      <w:r w:rsidR="00721A81" w:rsidRPr="00D85EDD">
        <w:rPr>
          <w:rFonts w:ascii="Arial" w:hAnsi="Arial" w:cs="Arial"/>
          <w:b w:val="0"/>
          <w:szCs w:val="24"/>
        </w:rPr>
        <w:t>13</w:t>
      </w:r>
      <w:r w:rsidRPr="00D85EDD">
        <w:rPr>
          <w:rFonts w:ascii="Arial" w:hAnsi="Arial" w:cs="Arial"/>
          <w:b w:val="0"/>
          <w:szCs w:val="24"/>
        </w:rPr>
        <w:t>/04/2017</w:t>
      </w:r>
      <w:r w:rsidR="00721A81" w:rsidRPr="00D85EDD">
        <w:rPr>
          <w:rFonts w:ascii="Arial" w:hAnsi="Arial" w:cs="Arial"/>
          <w:b w:val="0"/>
          <w:szCs w:val="24"/>
        </w:rPr>
        <w:t>.</w:t>
      </w:r>
    </w:p>
    <w:p w:rsidR="00AF39AC" w:rsidRPr="00D85EDD" w:rsidRDefault="00AF39AC" w:rsidP="00AF39AC">
      <w:pPr>
        <w:jc w:val="both"/>
        <w:rPr>
          <w:rFonts w:ascii="Arial" w:hAnsi="Arial" w:cs="Arial"/>
          <w:b/>
          <w:bCs/>
        </w:rPr>
      </w:pPr>
      <w:r w:rsidRPr="00D85EDD">
        <w:rPr>
          <w:rFonts w:ascii="Arial" w:hAnsi="Arial" w:cs="Arial"/>
          <w:b/>
          <w:bCs/>
        </w:rPr>
        <w:t xml:space="preserve">Horário: </w:t>
      </w:r>
      <w:r w:rsidR="00721A81" w:rsidRPr="00D85EDD">
        <w:rPr>
          <w:rFonts w:ascii="Arial" w:hAnsi="Arial" w:cs="Arial"/>
          <w:bCs/>
        </w:rPr>
        <w:t>14</w:t>
      </w:r>
      <w:r w:rsidRPr="00D85EDD">
        <w:rPr>
          <w:rFonts w:ascii="Arial" w:hAnsi="Arial" w:cs="Arial"/>
          <w:bCs/>
        </w:rPr>
        <w:t>h30min</w:t>
      </w:r>
      <w:r w:rsidR="00721A81" w:rsidRPr="00D85EDD">
        <w:rPr>
          <w:rFonts w:ascii="Arial" w:hAnsi="Arial" w:cs="Arial"/>
          <w:bCs/>
        </w:rPr>
        <w:t>.</w:t>
      </w:r>
    </w:p>
    <w:p w:rsidR="00AF39AC" w:rsidRPr="00D85EDD" w:rsidRDefault="00721A81" w:rsidP="00AF39AC">
      <w:pPr>
        <w:jc w:val="both"/>
        <w:rPr>
          <w:rFonts w:ascii="Arial" w:hAnsi="Arial" w:cs="Arial"/>
          <w:bCs/>
        </w:rPr>
      </w:pPr>
      <w:r w:rsidRPr="00D85EDD">
        <w:rPr>
          <w:rFonts w:ascii="Arial" w:hAnsi="Arial" w:cs="Arial"/>
          <w:b/>
          <w:bCs/>
        </w:rPr>
        <w:t>Credenciamento</w:t>
      </w:r>
      <w:r w:rsidRPr="00D85EDD">
        <w:rPr>
          <w:rFonts w:ascii="Arial" w:hAnsi="Arial" w:cs="Arial"/>
          <w:b/>
          <w:bCs/>
          <w:i/>
        </w:rPr>
        <w:t xml:space="preserve">: </w:t>
      </w:r>
      <w:r w:rsidRPr="00D85EDD">
        <w:rPr>
          <w:rFonts w:ascii="Arial" w:hAnsi="Arial" w:cs="Arial"/>
          <w:bCs/>
        </w:rPr>
        <w:t xml:space="preserve">até </w:t>
      </w:r>
      <w:proofErr w:type="gramStart"/>
      <w:r w:rsidRPr="00D85EDD">
        <w:rPr>
          <w:rFonts w:ascii="Arial" w:hAnsi="Arial" w:cs="Arial"/>
          <w:bCs/>
        </w:rPr>
        <w:t>as</w:t>
      </w:r>
      <w:proofErr w:type="gramEnd"/>
      <w:r w:rsidRPr="00D85EDD">
        <w:rPr>
          <w:rFonts w:ascii="Arial" w:hAnsi="Arial" w:cs="Arial"/>
          <w:bCs/>
        </w:rPr>
        <w:t xml:space="preserve"> 14</w:t>
      </w:r>
      <w:r w:rsidR="00AF39AC" w:rsidRPr="00D85EDD">
        <w:rPr>
          <w:rFonts w:ascii="Arial" w:hAnsi="Arial" w:cs="Arial"/>
          <w:bCs/>
        </w:rPr>
        <w:t>h</w:t>
      </w:r>
      <w:r w:rsidRPr="00D85EDD">
        <w:rPr>
          <w:rFonts w:ascii="Arial" w:hAnsi="Arial" w:cs="Arial"/>
          <w:bCs/>
        </w:rPr>
        <w:t>.</w:t>
      </w:r>
    </w:p>
    <w:p w:rsidR="00AF39AC" w:rsidRPr="00D85EDD" w:rsidRDefault="00AF39AC" w:rsidP="00AF39AC">
      <w:pPr>
        <w:jc w:val="both"/>
        <w:rPr>
          <w:rFonts w:ascii="Arial" w:hAnsi="Arial" w:cs="Arial"/>
        </w:rPr>
      </w:pPr>
      <w:r w:rsidRPr="00D85EDD">
        <w:rPr>
          <w:rFonts w:ascii="Arial" w:hAnsi="Arial" w:cs="Arial"/>
          <w:b/>
          <w:bCs/>
        </w:rPr>
        <w:t xml:space="preserve">Local: </w:t>
      </w:r>
      <w:r w:rsidRPr="00D85EDD">
        <w:rPr>
          <w:rFonts w:ascii="Arial" w:hAnsi="Arial" w:cs="Arial"/>
          <w:bCs/>
        </w:rPr>
        <w:t>Sala de Reuniões da Secretaria de Assistência Social</w:t>
      </w:r>
      <w:r w:rsidRPr="00D85EDD">
        <w:rPr>
          <w:rFonts w:ascii="Arial" w:hAnsi="Arial" w:cs="Arial"/>
        </w:rPr>
        <w:t>, situada na Rua Ricardo Santiago de Godoy, nº 6276, em Santo Antônio das Missões (RS).</w:t>
      </w:r>
    </w:p>
    <w:p w:rsidR="00AF39AC" w:rsidRPr="00D85EDD" w:rsidRDefault="00721A81" w:rsidP="00AF39AC">
      <w:pPr>
        <w:jc w:val="both"/>
        <w:rPr>
          <w:rFonts w:ascii="Arial" w:hAnsi="Arial" w:cs="Arial"/>
          <w:b/>
          <w:bCs/>
          <w:u w:val="single"/>
        </w:rPr>
      </w:pPr>
      <w:r w:rsidRPr="00D85EDD">
        <w:rPr>
          <w:rFonts w:ascii="Arial" w:hAnsi="Arial" w:cs="Arial"/>
          <w:b/>
          <w:bCs/>
          <w:u w:val="single"/>
        </w:rPr>
        <w:t>As demais Cláusulas permanecem inalteradas.</w:t>
      </w:r>
    </w:p>
    <w:p w:rsidR="00AF39AC" w:rsidRPr="00D85EDD" w:rsidRDefault="00AF39AC" w:rsidP="00AF39AC">
      <w:pPr>
        <w:jc w:val="both"/>
        <w:rPr>
          <w:rFonts w:ascii="Arial" w:hAnsi="Arial" w:cs="Arial"/>
          <w:b/>
          <w:bCs/>
        </w:rPr>
      </w:pPr>
    </w:p>
    <w:p w:rsidR="00AF39AC" w:rsidRPr="00D85EDD" w:rsidRDefault="00AF39AC" w:rsidP="00AF39AC">
      <w:pPr>
        <w:jc w:val="both"/>
        <w:rPr>
          <w:rFonts w:ascii="Arial" w:hAnsi="Arial" w:cs="Arial"/>
          <w:b/>
          <w:bCs/>
        </w:rPr>
      </w:pPr>
      <w:r w:rsidRPr="00D85EDD">
        <w:rPr>
          <w:rFonts w:ascii="Arial" w:hAnsi="Arial" w:cs="Arial"/>
          <w:b/>
          <w:bCs/>
        </w:rPr>
        <w:t xml:space="preserve">Santo Antônio das Missões-RS, 31 de março </w:t>
      </w:r>
      <w:r w:rsidR="00477456" w:rsidRPr="00D85EDD">
        <w:rPr>
          <w:rFonts w:ascii="Arial" w:hAnsi="Arial" w:cs="Arial"/>
          <w:b/>
          <w:bCs/>
        </w:rPr>
        <w:t>de 2017</w:t>
      </w:r>
      <w:r w:rsidRPr="00D85EDD">
        <w:rPr>
          <w:rFonts w:ascii="Arial" w:hAnsi="Arial" w:cs="Arial"/>
          <w:b/>
          <w:bCs/>
        </w:rPr>
        <w:t xml:space="preserve">. </w:t>
      </w:r>
    </w:p>
    <w:p w:rsidR="00AF39AC" w:rsidRPr="00D85EDD" w:rsidRDefault="009E1A43" w:rsidP="009E1A43">
      <w:pPr>
        <w:jc w:val="both"/>
        <w:rPr>
          <w:rFonts w:ascii="Arial" w:hAnsi="Arial" w:cs="Arial"/>
          <w:b/>
          <w:bCs/>
        </w:rPr>
      </w:pPr>
      <w:r w:rsidRPr="00D85EDD">
        <w:rPr>
          <w:rFonts w:ascii="Arial" w:hAnsi="Arial" w:cs="Arial"/>
          <w:b/>
          <w:bCs/>
        </w:rPr>
        <w:t xml:space="preserve">    </w:t>
      </w:r>
    </w:p>
    <w:p w:rsidR="00AF39AC" w:rsidRPr="00D85EDD" w:rsidRDefault="00AF39AC" w:rsidP="00AF39AC">
      <w:pPr>
        <w:spacing w:line="360" w:lineRule="auto"/>
        <w:rPr>
          <w:rFonts w:ascii="Arial" w:hAnsi="Arial" w:cs="Arial"/>
          <w:b/>
          <w:bCs/>
        </w:rPr>
      </w:pPr>
      <w:r w:rsidRPr="00D85EDD">
        <w:rPr>
          <w:rFonts w:ascii="Arial" w:hAnsi="Arial" w:cs="Arial"/>
          <w:b/>
          <w:bCs/>
        </w:rPr>
        <w:t xml:space="preserve"> </w:t>
      </w:r>
      <w:r w:rsidR="009E1A43" w:rsidRPr="00D85EDD">
        <w:rPr>
          <w:rFonts w:ascii="Arial" w:hAnsi="Arial" w:cs="Arial"/>
          <w:b/>
          <w:bCs/>
        </w:rPr>
        <w:t>PURANCI BARCELOS DOS SANTOS</w:t>
      </w:r>
    </w:p>
    <w:p w:rsidR="00AF39AC" w:rsidRPr="00D85EDD" w:rsidRDefault="009E1A43" w:rsidP="00AF39AC">
      <w:pPr>
        <w:spacing w:line="360" w:lineRule="auto"/>
        <w:rPr>
          <w:rFonts w:ascii="Arial" w:hAnsi="Arial" w:cs="Arial"/>
          <w:b/>
          <w:bCs/>
        </w:rPr>
      </w:pPr>
      <w:r w:rsidRPr="00D85EDD">
        <w:rPr>
          <w:rFonts w:ascii="Arial" w:hAnsi="Arial" w:cs="Arial"/>
          <w:b/>
          <w:bCs/>
        </w:rPr>
        <w:t xml:space="preserve">                </w:t>
      </w:r>
      <w:r w:rsidR="00AF39AC" w:rsidRPr="00D85EDD">
        <w:rPr>
          <w:rFonts w:ascii="Arial" w:hAnsi="Arial" w:cs="Arial"/>
          <w:b/>
          <w:bCs/>
        </w:rPr>
        <w:t>Prefeito Municipal</w:t>
      </w:r>
    </w:p>
    <w:p w:rsidR="00B5265F" w:rsidRPr="00F004DD" w:rsidRDefault="00B5265F">
      <w:pPr>
        <w:rPr>
          <w:sz w:val="14"/>
          <w:szCs w:val="14"/>
        </w:rPr>
      </w:pPr>
      <w:bookmarkStart w:id="0" w:name="_GoBack"/>
      <w:bookmarkEnd w:id="0"/>
    </w:p>
    <w:sectPr w:rsidR="00B5265F" w:rsidRPr="00F004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9AC"/>
    <w:rsid w:val="00477456"/>
    <w:rsid w:val="00721A81"/>
    <w:rsid w:val="009E1A43"/>
    <w:rsid w:val="00AF39AC"/>
    <w:rsid w:val="00B5265F"/>
    <w:rsid w:val="00D85EDD"/>
    <w:rsid w:val="00F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F39AC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AF39AC"/>
    <w:rPr>
      <w:rFonts w:ascii="Tahoma" w:eastAsia="Times New Roman" w:hAnsi="Tahoma" w:cs="Tahoma"/>
      <w:b/>
      <w:bCs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F39AC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AF39AC"/>
    <w:rPr>
      <w:rFonts w:ascii="Tahoma" w:eastAsia="Times New Roman" w:hAnsi="Tahoma" w:cs="Tahoma"/>
      <w:b/>
      <w:bCs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7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dcterms:created xsi:type="dcterms:W3CDTF">2017-03-31T13:26:00Z</dcterms:created>
  <dcterms:modified xsi:type="dcterms:W3CDTF">2017-03-31T13:26:00Z</dcterms:modified>
</cp:coreProperties>
</file>